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EA" w:rsidRDefault="005E70EA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Министерство культуры и архивного дела Республики Коми</w:t>
      </w:r>
    </w:p>
    <w:p w:rsidR="005E70EA" w:rsidRDefault="005E70EA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 xml:space="preserve">Государственное бюджетное учреждение Республики Коми </w:t>
      </w:r>
    </w:p>
    <w:p w:rsidR="005E70EA" w:rsidRDefault="005E70EA" w:rsidP="00EB649E">
      <w:pPr>
        <w:pBdr>
          <w:bottom w:val="single" w:sz="12" w:space="1" w:color="auto"/>
        </w:pBd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«Республиканский Дом творчества»</w:t>
      </w:r>
    </w:p>
    <w:p w:rsidR="005E70EA" w:rsidRDefault="005E70EA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</w:pPr>
    </w:p>
    <w:p w:rsidR="00EB649E" w:rsidRPr="00F06875" w:rsidRDefault="00EB649E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20"/>
          <w:szCs w:val="20"/>
          <w:lang w:eastAsia="ru-RU"/>
        </w:rPr>
      </w:pPr>
      <w:r w:rsidRPr="00F06875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Отче</w:t>
      </w:r>
      <w:r w:rsidR="00E842EC" w:rsidRPr="00F06875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т о выполнении плана мероприятий</w:t>
      </w:r>
    </w:p>
    <w:p w:rsidR="00EB649E" w:rsidRPr="00F06875" w:rsidRDefault="00777227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20"/>
          <w:szCs w:val="20"/>
          <w:lang w:eastAsia="ru-RU"/>
        </w:rPr>
      </w:pPr>
      <w:r w:rsidRPr="00F06875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 xml:space="preserve">по противодействию коррупции </w:t>
      </w:r>
    </w:p>
    <w:p w:rsidR="001D2131" w:rsidRPr="00F06875" w:rsidRDefault="005E70EA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 xml:space="preserve"> </w:t>
      </w:r>
      <w:r w:rsidR="00B2502D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 xml:space="preserve"> за 202</w:t>
      </w:r>
      <w:r w:rsidR="0068744B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>5</w:t>
      </w:r>
      <w:r w:rsidR="00EB649E" w:rsidRPr="00F06875">
        <w:rPr>
          <w:rFonts w:ascii="Times New Roman" w:eastAsia="Times New Roman" w:hAnsi="Times New Roman" w:cs="Times New Roman"/>
          <w:b/>
          <w:bCs/>
          <w:color w:val="323232"/>
          <w:sz w:val="20"/>
          <w:szCs w:val="20"/>
          <w:bdr w:val="none" w:sz="0" w:space="0" w:color="auto" w:frame="1"/>
          <w:lang w:eastAsia="ru-RU"/>
        </w:rPr>
        <w:t xml:space="preserve"> год</w:t>
      </w:r>
    </w:p>
    <w:p w:rsidR="00EB649E" w:rsidRPr="00F06875" w:rsidRDefault="00494800" w:rsidP="00EB649E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323232"/>
          <w:sz w:val="20"/>
          <w:szCs w:val="20"/>
          <w:lang w:eastAsia="ru-RU"/>
        </w:rPr>
      </w:pPr>
      <w:r w:rsidRPr="00F06875">
        <w:rPr>
          <w:rFonts w:ascii="Times New Roman" w:eastAsia="Times New Roman" w:hAnsi="Times New Roman" w:cs="Times New Roman"/>
          <w:b/>
          <w:bCs/>
          <w:i/>
          <w:color w:val="323232"/>
          <w:sz w:val="20"/>
          <w:szCs w:val="20"/>
          <w:bdr w:val="none" w:sz="0" w:space="0" w:color="auto" w:frame="1"/>
          <w:lang w:eastAsia="ru-RU"/>
        </w:rPr>
        <w:t xml:space="preserve"> </w:t>
      </w:r>
    </w:p>
    <w:tbl>
      <w:tblPr>
        <w:tblW w:w="0" w:type="auto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2693"/>
        <w:gridCol w:w="2275"/>
      </w:tblGrid>
      <w:tr w:rsidR="00C668E6" w:rsidRPr="00F06875" w:rsidTr="00F5162A">
        <w:tc>
          <w:tcPr>
            <w:tcW w:w="45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693" w:type="dxa"/>
            <w:tcBorders>
              <w:top w:val="single" w:sz="6" w:space="0" w:color="CFCFCF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2275" w:type="dxa"/>
            <w:tcBorders>
              <w:top w:val="single" w:sz="6" w:space="0" w:color="CFCFCF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Ответственный</w:t>
            </w:r>
          </w:p>
          <w:p w:rsidR="004176D1" w:rsidRPr="00F06875" w:rsidRDefault="004176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EB649E" w:rsidRPr="00F06875" w:rsidTr="00387F74">
        <w:tc>
          <w:tcPr>
            <w:tcW w:w="9505" w:type="dxa"/>
            <w:gridSpan w:val="3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1. Развитие правовой основы в области противодействия коррупции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603B80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Проводится м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80096C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EB649E" w:rsidRPr="00F06875" w:rsidTr="00387F74">
        <w:tc>
          <w:tcPr>
            <w:tcW w:w="9505" w:type="dxa"/>
            <w:gridSpan w:val="3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2. Совершенствование функционирования ГБУ РК «РДТ» в целях предупреждения коррупции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86764C" w:rsidRPr="00F06875" w:rsidRDefault="00F06875" w:rsidP="00FA7A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У в</w:t>
            </w:r>
            <w:r w:rsidR="001D2131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новь принимаемых работников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при заключении договора 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принимаются и регистрируются в личных делах 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персональные данные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(паспорт</w:t>
            </w:r>
            <w:r w:rsidR="00777227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ные данные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,</w:t>
            </w:r>
            <w:r w:rsidR="00777227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ИНН,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СНИЛС,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документ об об</w:t>
            </w:r>
            <w:r w:rsidR="00777227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разовании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,</w:t>
            </w:r>
            <w:r w:rsidR="00777227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трудовая книжка,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46661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справка об отсутствии судимости</w:t>
            </w:r>
            <w:r w:rsidR="00524A52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при поступлении на работу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B253B7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аведующий </w:t>
            </w:r>
            <w:r w:rsid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отделом 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КД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Контроль выполнени</w:t>
            </w:r>
            <w:r w:rsid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я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государственного задания</w:t>
            </w:r>
            <w:r w:rsid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:</w:t>
            </w:r>
          </w:p>
          <w:p w:rsidR="00C668E6" w:rsidRPr="00F06875" w:rsidRDefault="00F06875" w:rsidP="005916A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- ежеквартально специалисты </w:t>
            </w:r>
            <w:r w:rsidR="00CE4BD4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ов 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отчитываются 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 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каждом из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проведенных 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в организациях или среди просвещаемого населения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мероприятия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х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A0036A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заполненны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ми </w:t>
            </w:r>
            <w:r w:rsidR="00A0036A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668E6"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путевы</w:t>
            </w:r>
            <w:r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ми</w:t>
            </w:r>
            <w:r w:rsidR="00C668E6"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лист</w:t>
            </w:r>
            <w:r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ами</w:t>
            </w:r>
            <w:r w:rsidR="00603B80"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-анкетами</w:t>
            </w:r>
            <w:r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668E6"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(</w:t>
            </w:r>
            <w:r w:rsidR="00C668E6"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благодарност</w:t>
            </w:r>
            <w:r w:rsidRP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ями, дипломами и проч.)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80096C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е</w:t>
            </w:r>
            <w:r w:rsidR="00387F7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жеквартально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Своевременно рассм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тр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иваются 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жалоб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ы 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 заявлени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я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, содержащи</w:t>
            </w:r>
            <w:r w:rsidR="00603B8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информацию коррупционной направленности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ж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алоб</w:t>
            </w:r>
            <w:r w:rsidR="008009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не поступало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057861" w:rsidP="008429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лановая инвентаризация имущества </w:t>
            </w:r>
            <w:r w:rsidR="00BF18A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ена 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в </w:t>
            </w:r>
            <w:r w:rsidR="0079177E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декабре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79177E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текущего года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.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387F7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ия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 пров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ение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инвентаризаци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и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имущества, анализ эффективности его использования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- 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каждый год</w:t>
            </w:r>
            <w:r w:rsidR="008009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(октябрь-декабрь)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79177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5916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заведующий 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отделом 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КДД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429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Орг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анизация 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повышения квали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фикации работников</w:t>
            </w:r>
            <w:r w:rsidR="00777227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учреждения по направлениям деятельности</w:t>
            </w:r>
            <w:r w:rsidR="00C136C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. Получение сертификатов по программе дополнительного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DA264A" w:rsidP="00DA2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2025</w:t>
            </w:r>
            <w:r w:rsidR="0068744B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г-</w:t>
            </w:r>
            <w:r w:rsidR="00164A01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3 работника, в т.ч. </w:t>
            </w:r>
            <w:r w:rsidR="00FB668F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CF3937" w:rsidP="00CF39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отделом 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КДД</w:t>
            </w:r>
          </w:p>
        </w:tc>
      </w:tr>
      <w:tr w:rsidR="0083359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833596" w:rsidRPr="00F06875" w:rsidRDefault="00833596" w:rsidP="0083359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Обучающее занятие с работниками с применением презентации , согл. Указу Главы РК от 14.01.2020 №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833596" w:rsidRDefault="00833596" w:rsidP="00DA26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Май 2025, 12 работников</w:t>
            </w:r>
            <w:bookmarkStart w:id="0" w:name="_GoBack"/>
            <w:bookmarkEnd w:id="0"/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833596" w:rsidRDefault="00833596" w:rsidP="00CF393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Предоставление сведений о доходах, об имуществе и обязательствах имущественного характера руководителем учреждения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-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668E6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сведения о доходах,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668E6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об имуществе руководителем учреждения</w:t>
            </w:r>
            <w:r w:rsidR="0010209B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предоставляется ежегодно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в апреле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прель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EB649E" w:rsidRPr="00F06875" w:rsidTr="00387F74">
        <w:tc>
          <w:tcPr>
            <w:tcW w:w="9505" w:type="dxa"/>
            <w:gridSpan w:val="3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3. Доступность информации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C136C4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Своевременное р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азмещение на сайте ГБУ РК «РДТ» нормативно-правовых и локальных актов:</w:t>
            </w:r>
          </w:p>
          <w:p w:rsidR="00EB649E" w:rsidRPr="00F06875" w:rsidRDefault="00BF18A0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- </w:t>
            </w:r>
            <w:r w:rsidR="00442F0F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Размещение на постоянной основе информации о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9D773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проводимых</w:t>
            </w:r>
            <w:r w:rsidR="0010209B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9D773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мероприятиях </w:t>
            </w:r>
            <w:r w:rsidR="0010209B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специалистами учреждения </w:t>
            </w:r>
            <w:r w:rsidR="00442F0F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10209B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на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сайте учреждения</w:t>
            </w:r>
            <w:r w:rsidR="00442F0F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 через официальные сообщества в социальных сетях (Госпаблики)</w:t>
            </w:r>
          </w:p>
          <w:p w:rsidR="00EB649E" w:rsidRDefault="00BF18A0" w:rsidP="00C83A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- 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83A7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Размещение   на постоянной основе информации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о финан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сово-хозяйственной деятельности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 </w:t>
            </w:r>
            <w:r w:rsidR="00C83A7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494800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на сайте</w:t>
            </w:r>
            <w:r w:rsidR="00C83A7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в объеме регламентированной отчетности</w:t>
            </w:r>
          </w:p>
          <w:p w:rsidR="009C4FD1" w:rsidRPr="00F06875" w:rsidRDefault="00366F51" w:rsidP="00C83A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- </w:t>
            </w:r>
            <w:r w:rsidR="009C4FD1" w:rsidRPr="009C4FD1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Обеспечение функционирования  «телефона доверия», позволяющего гражданам сообщать о ставших известными им фактах коррупции, </w:t>
            </w:r>
            <w:r w:rsidR="009C4FD1" w:rsidRPr="009C4FD1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причинах и условиях, способствующих их совершению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в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течени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года</w:t>
            </w:r>
          </w:p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BF18A0" w:rsidRDefault="00361577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отделом</w:t>
            </w:r>
            <w:r w:rsidR="005916A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</w:t>
            </w:r>
            <w:r w:rsidR="00C136C4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</w:p>
          <w:p w:rsidR="00EB649E" w:rsidRDefault="0046661C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менеджер</w:t>
            </w: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C4FD1" w:rsidRPr="00F06875" w:rsidRDefault="009C4FD1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EB649E" w:rsidRPr="00F06875" w:rsidTr="00387F74">
        <w:tc>
          <w:tcPr>
            <w:tcW w:w="9505" w:type="dxa"/>
            <w:gridSpan w:val="3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4. Совершенствование управления в целях предупреждения коррупции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</w:t>
            </w:r>
            <w:r w:rsidR="008009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актов не было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Создание единой системы оценки качества с использованием процедур:</w:t>
            </w:r>
          </w:p>
          <w:p w:rsidR="00EB649E" w:rsidRPr="00F06875" w:rsidRDefault="00BF18A0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- 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Самоанализ деятельности ГБУ РК «РДТ»;</w:t>
            </w:r>
          </w:p>
          <w:p w:rsidR="00BF18A0" w:rsidRDefault="00BF18A0" w:rsidP="00D4625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A3523A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Реализация работы всех направлений осуществляется с учетом мнений и запросов </w:t>
            </w:r>
            <w:r w:rsidR="007E6753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населения;</w:t>
            </w:r>
          </w:p>
          <w:p w:rsidR="00BF18A0" w:rsidRDefault="00BF18A0" w:rsidP="00D4625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- </w:t>
            </w:r>
            <w:r w:rsidR="007E6753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Работа на постоянной основе</w:t>
            </w:r>
            <w:r w:rsidR="00A0036A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с детьм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и, молодежью,  </w:t>
            </w:r>
            <w:r w:rsidR="0054264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гражданами льготных категорий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,</w:t>
            </w:r>
            <w:r w:rsidR="00A0036A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работа с населением в районах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="00A0036A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(творческие десанты)</w:t>
            </w:r>
            <w:r w:rsidR="007E6753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;</w:t>
            </w:r>
          </w:p>
          <w:p w:rsidR="00EB649E" w:rsidRPr="00F06875" w:rsidRDefault="00BF18A0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- 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Поддержка в течени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е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всего 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года 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в рабочем состоянии и наполнение контентом интернет-сайта творческ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их 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союз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ов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работа с удаленными пользователями</w:t>
            </w:r>
            <w:r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(</w:t>
            </w:r>
            <w:r w:rsidR="007E6753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регламентированные мессенджеры</w:t>
            </w:r>
            <w:r w:rsidR="004C7286" w:rsidRPr="00BF18A0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)</w:t>
            </w:r>
            <w:r w:rsidR="007E6753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;</w:t>
            </w:r>
            <w:r w:rsidR="00A3523A" w:rsidRPr="00F06875">
              <w:rPr>
                <w:rFonts w:ascii="Times New Roman" w:hAnsi="Times New Roman" w:cs="Times New Roman"/>
                <w:color w:val="000000"/>
              </w:rPr>
              <w:br/>
            </w:r>
            <w:r w:rsidR="00E835BA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- 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Создание единой системы критериев оценки качества</w:t>
            </w:r>
          </w:p>
          <w:p w:rsidR="00E835BA" w:rsidRDefault="00E835BA" w:rsidP="00E835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E835BA" w:rsidRDefault="00E835BA" w:rsidP="00E835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E835BA" w:rsidRPr="00E835BA" w:rsidRDefault="00E835BA" w:rsidP="00E835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F5162A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ежеквартально</w:t>
            </w: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F5162A" w:rsidRDefault="00F5162A" w:rsidP="00F51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F5162A" w:rsidRDefault="00F5162A" w:rsidP="00F51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F5162A" w:rsidRDefault="00F5162A" w:rsidP="00F51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F5162A" w:rsidRDefault="00F5162A" w:rsidP="00F51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F5162A" w:rsidRDefault="00F5162A" w:rsidP="00F516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ежемесячно</w:t>
            </w: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в течение года</w:t>
            </w: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7E6753" w:rsidRDefault="007E6753" w:rsidP="00F516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Pr="00F06875" w:rsidRDefault="00F5162A" w:rsidP="00366F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 2013 года заключаются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эффективные контракты, разработаны показатели эффективности деятельности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(бальная система)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Default="00B253B7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иректор</w:t>
            </w:r>
          </w:p>
          <w:p w:rsidR="005916A9" w:rsidRDefault="00B253B7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аведующие отделов</w:t>
            </w:r>
          </w:p>
          <w:p w:rsidR="006D2FC3" w:rsidRDefault="006D2FC3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специалисты</w:t>
            </w: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BF18A0" w:rsidRPr="00F06875" w:rsidRDefault="00BF18A0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E835BA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E835BA" w:rsidRPr="00F06875" w:rsidRDefault="00E835BA" w:rsidP="007E67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</w:t>
            </w:r>
            <w:r w:rsidRPr="00E835BA">
              <w:rPr>
                <w:rFonts w:ascii="Times New Roman" w:hAnsi="Times New Roman" w:cs="Times New Roman"/>
                <w:sz w:val="20"/>
                <w:szCs w:val="20"/>
              </w:rPr>
              <w:t>едопущение составления неофициальной отчетности и использования поддельных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Взаимодействие с </w:t>
            </w:r>
            <w:r w:rsidR="007E675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организацией оказывающей услуги по бухгалтерскому обслуживанию </w:t>
            </w:r>
            <w:r w:rsidR="00C136C4">
              <w:rPr>
                <w:rFonts w:ascii="Times New Roman" w:hAnsi="Times New Roman" w:cs="Times New Roman"/>
                <w:sz w:val="20"/>
                <w:szCs w:val="20"/>
              </w:rPr>
              <w:t>в соответствии с утвержденным регламентом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E835BA" w:rsidRDefault="00E835B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E835BA" w:rsidRPr="00F06875" w:rsidRDefault="00E835BA" w:rsidP="00E8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директор,</w:t>
            </w:r>
          </w:p>
          <w:p w:rsidR="00E835BA" w:rsidRPr="00F06875" w:rsidRDefault="00E835BA" w:rsidP="00E8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дующий</w:t>
            </w:r>
            <w:r w:rsid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отделом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КДД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80096C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Обеспечение контроля выполнени</w:t>
            </w:r>
            <w:r w:rsidR="00BF18A0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я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мероприятий</w:t>
            </w:r>
          </w:p>
          <w:p w:rsidR="00EB649E" w:rsidRPr="00F06875" w:rsidRDefault="00EB649E" w:rsidP="007E675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по профилактике коррупции в ГБУ РК «РДТ» с предоставлением информации в Министерство культуры</w:t>
            </w:r>
            <w:r w:rsidR="007E675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и архивного дела РК</w:t>
            </w: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по выполнению плана противодействия коррупции.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FA7A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о </w:t>
            </w:r>
            <w:r w:rsidR="00FA7A4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15</w:t>
            </w:r>
            <w:r w:rsidR="00EB649E"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8009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декабря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</w:t>
            </w:r>
          </w:p>
        </w:tc>
      </w:tr>
      <w:tr w:rsidR="00376B47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376B47" w:rsidRPr="00376B47" w:rsidRDefault="00376B47" w:rsidP="00376B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76B47">
              <w:rPr>
                <w:rFonts w:ascii="Times New Roman" w:hAnsi="Times New Roman" w:cs="Times New Roman"/>
                <w:sz w:val="20"/>
                <w:szCs w:val="20"/>
              </w:rPr>
              <w:t>облюдени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76B47">
              <w:rPr>
                <w:rFonts w:ascii="Times New Roman" w:hAnsi="Times New Roman" w:cs="Times New Roman"/>
                <w:sz w:val="20"/>
                <w:szCs w:val="20"/>
              </w:rPr>
              <w:t xml:space="preserve"> законодательства Российской Федерации в сфере трудовых отношений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376B47" w:rsidRDefault="00376B47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</w:tcPr>
          <w:p w:rsidR="00376B47" w:rsidRPr="00F06875" w:rsidRDefault="00376B47" w:rsidP="00376B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директор,</w:t>
            </w:r>
          </w:p>
          <w:p w:rsidR="00CF3937" w:rsidRDefault="00376B47" w:rsidP="00376B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дующий </w:t>
            </w:r>
            <w:r w:rsidR="00CF3937" w:rsidRP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отделом</w:t>
            </w:r>
          </w:p>
          <w:p w:rsidR="00376B47" w:rsidRPr="00F06875" w:rsidRDefault="00376B47" w:rsidP="00376B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КДД</w:t>
            </w:r>
          </w:p>
        </w:tc>
      </w:tr>
      <w:tr w:rsidR="00EB649E" w:rsidRPr="00F06875" w:rsidTr="00387F74">
        <w:tc>
          <w:tcPr>
            <w:tcW w:w="9505" w:type="dxa"/>
            <w:gridSpan w:val="3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bdr w:val="none" w:sz="0" w:space="0" w:color="auto" w:frame="1"/>
                <w:lang w:eastAsia="ru-RU"/>
              </w:rPr>
              <w:t>5. Взаимодействие с правоохранительными органами.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</w:t>
            </w:r>
            <w:r w:rsidR="008009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актов  не было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директор,</w:t>
            </w:r>
          </w:p>
          <w:p w:rsidR="00CF3937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дующий</w:t>
            </w:r>
            <w:r w:rsidR="00CF3937" w:rsidRP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отделом</w:t>
            </w:r>
          </w:p>
          <w:p w:rsidR="00EB649E" w:rsidRPr="00F06875" w:rsidRDefault="006D2FC3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КДД</w:t>
            </w:r>
          </w:p>
        </w:tc>
      </w:tr>
      <w:tr w:rsidR="00C668E6" w:rsidRPr="00F06875" w:rsidTr="00F5162A">
        <w:tc>
          <w:tcPr>
            <w:tcW w:w="4537" w:type="dxa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D462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F5162A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</w:t>
            </w:r>
            <w:r w:rsidR="0080096C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актов не было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6" w:space="0" w:color="CFCFCF"/>
              <w:right w:val="single" w:sz="6" w:space="0" w:color="CFCFCF"/>
            </w:tcBorders>
            <w:shd w:val="clear" w:color="auto" w:fill="auto"/>
            <w:hideMark/>
          </w:tcPr>
          <w:p w:rsidR="00EB649E" w:rsidRPr="00F06875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директор,</w:t>
            </w:r>
          </w:p>
          <w:p w:rsidR="00CF3937" w:rsidRDefault="00EB649E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F06875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</w:t>
            </w:r>
            <w:r w:rsidR="006D2FC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дующий</w:t>
            </w:r>
            <w:r w:rsid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</w:t>
            </w:r>
            <w:r w:rsidR="00CF3937" w:rsidRPr="00CF393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отделом</w:t>
            </w:r>
          </w:p>
          <w:p w:rsidR="00EB649E" w:rsidRPr="00F06875" w:rsidRDefault="006D2FC3" w:rsidP="008009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КДД</w:t>
            </w:r>
          </w:p>
        </w:tc>
      </w:tr>
    </w:tbl>
    <w:p w:rsidR="00EB649E" w:rsidRPr="00F06875" w:rsidRDefault="004C7286" w:rsidP="00EB649E">
      <w:pPr>
        <w:shd w:val="clear" w:color="auto" w:fill="FFFFFF"/>
        <w:spacing w:after="225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0"/>
          <w:szCs w:val="20"/>
          <w:lang w:eastAsia="ru-RU"/>
        </w:rPr>
      </w:pPr>
      <w:r w:rsidRPr="00F06875">
        <w:rPr>
          <w:rFonts w:ascii="Times New Roman" w:eastAsia="Times New Roman" w:hAnsi="Times New Roman" w:cs="Times New Roman"/>
          <w:color w:val="323232"/>
          <w:sz w:val="20"/>
          <w:szCs w:val="20"/>
          <w:lang w:eastAsia="ru-RU"/>
        </w:rPr>
        <w:t xml:space="preserve"> </w:t>
      </w:r>
    </w:p>
    <w:p w:rsidR="00FD4D77" w:rsidRDefault="00F55E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46257">
        <w:rPr>
          <w:rFonts w:ascii="Times New Roman" w:hAnsi="Times New Roman" w:cs="Times New Roman"/>
          <w:sz w:val="20"/>
          <w:szCs w:val="20"/>
        </w:rPr>
        <w:t>иректор</w:t>
      </w:r>
      <w:r w:rsidR="008009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D4625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D304A5" w:rsidRPr="00F06875">
        <w:rPr>
          <w:rFonts w:ascii="Times New Roman" w:hAnsi="Times New Roman" w:cs="Times New Roman"/>
          <w:sz w:val="20"/>
          <w:szCs w:val="20"/>
        </w:rPr>
        <w:t xml:space="preserve">  Терентьева</w:t>
      </w:r>
      <w:r w:rsidR="00D46257" w:rsidRPr="00D46257">
        <w:rPr>
          <w:rFonts w:ascii="Times New Roman" w:hAnsi="Times New Roman" w:cs="Times New Roman"/>
          <w:sz w:val="20"/>
          <w:szCs w:val="20"/>
        </w:rPr>
        <w:t xml:space="preserve"> </w:t>
      </w:r>
      <w:r w:rsidR="00D46257" w:rsidRPr="00F06875">
        <w:rPr>
          <w:rFonts w:ascii="Times New Roman" w:hAnsi="Times New Roman" w:cs="Times New Roman"/>
          <w:sz w:val="20"/>
          <w:szCs w:val="20"/>
        </w:rPr>
        <w:t>Л.Б.</w:t>
      </w:r>
    </w:p>
    <w:p w:rsidR="00E44D8F" w:rsidRDefault="00E44D8F">
      <w:pPr>
        <w:rPr>
          <w:rFonts w:ascii="Times New Roman" w:hAnsi="Times New Roman" w:cs="Times New Roman"/>
          <w:sz w:val="20"/>
          <w:szCs w:val="20"/>
        </w:rPr>
      </w:pPr>
    </w:p>
    <w:p w:rsidR="00E44D8F" w:rsidRPr="00F06875" w:rsidRDefault="00CF39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 ноя</w:t>
      </w:r>
      <w:r w:rsidR="00E44D8F">
        <w:rPr>
          <w:rFonts w:ascii="Times New Roman" w:hAnsi="Times New Roman" w:cs="Times New Roman"/>
          <w:sz w:val="20"/>
          <w:szCs w:val="20"/>
        </w:rPr>
        <w:t>бря 202</w:t>
      </w:r>
      <w:r>
        <w:rPr>
          <w:rFonts w:ascii="Times New Roman" w:hAnsi="Times New Roman" w:cs="Times New Roman"/>
          <w:sz w:val="20"/>
          <w:szCs w:val="20"/>
        </w:rPr>
        <w:t>5</w:t>
      </w:r>
    </w:p>
    <w:sectPr w:rsidR="00E44D8F" w:rsidRPr="00F068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DF" w:rsidRDefault="008517DF" w:rsidP="004176D1">
      <w:pPr>
        <w:spacing w:after="0" w:line="240" w:lineRule="auto"/>
      </w:pPr>
      <w:r>
        <w:separator/>
      </w:r>
    </w:p>
  </w:endnote>
  <w:endnote w:type="continuationSeparator" w:id="0">
    <w:p w:rsidR="008517DF" w:rsidRDefault="008517DF" w:rsidP="0041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590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4176D1" w:rsidRPr="004176D1" w:rsidRDefault="004176D1">
        <w:pPr>
          <w:pStyle w:val="a7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176D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176D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176D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33596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4176D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176D1" w:rsidRDefault="004176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DF" w:rsidRDefault="008517DF" w:rsidP="004176D1">
      <w:pPr>
        <w:spacing w:after="0" w:line="240" w:lineRule="auto"/>
      </w:pPr>
      <w:r>
        <w:separator/>
      </w:r>
    </w:p>
  </w:footnote>
  <w:footnote w:type="continuationSeparator" w:id="0">
    <w:p w:rsidR="008517DF" w:rsidRDefault="008517DF" w:rsidP="0041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946BD"/>
    <w:multiLevelType w:val="multilevel"/>
    <w:tmpl w:val="E23A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125BD"/>
    <w:rsid w:val="00057861"/>
    <w:rsid w:val="0010209B"/>
    <w:rsid w:val="00140EDF"/>
    <w:rsid w:val="00164A01"/>
    <w:rsid w:val="001D2131"/>
    <w:rsid w:val="001D2190"/>
    <w:rsid w:val="00361577"/>
    <w:rsid w:val="00366F51"/>
    <w:rsid w:val="00376B47"/>
    <w:rsid w:val="00387F74"/>
    <w:rsid w:val="004176D1"/>
    <w:rsid w:val="00442F0F"/>
    <w:rsid w:val="0046661C"/>
    <w:rsid w:val="00493BF5"/>
    <w:rsid w:val="00494800"/>
    <w:rsid w:val="004C7286"/>
    <w:rsid w:val="00524A52"/>
    <w:rsid w:val="005416D7"/>
    <w:rsid w:val="00542640"/>
    <w:rsid w:val="005916A9"/>
    <w:rsid w:val="005E70EA"/>
    <w:rsid w:val="00603B80"/>
    <w:rsid w:val="00604E5C"/>
    <w:rsid w:val="0068744B"/>
    <w:rsid w:val="006D2FC3"/>
    <w:rsid w:val="00777227"/>
    <w:rsid w:val="0079177E"/>
    <w:rsid w:val="007E6753"/>
    <w:rsid w:val="0080096C"/>
    <w:rsid w:val="00833596"/>
    <w:rsid w:val="00842964"/>
    <w:rsid w:val="00850488"/>
    <w:rsid w:val="008517DF"/>
    <w:rsid w:val="0086764C"/>
    <w:rsid w:val="009C4FD1"/>
    <w:rsid w:val="009D773E"/>
    <w:rsid w:val="00A0036A"/>
    <w:rsid w:val="00A3523A"/>
    <w:rsid w:val="00B2502D"/>
    <w:rsid w:val="00B253B7"/>
    <w:rsid w:val="00B94A4B"/>
    <w:rsid w:val="00BF18A0"/>
    <w:rsid w:val="00BF22BC"/>
    <w:rsid w:val="00C136C4"/>
    <w:rsid w:val="00C668E6"/>
    <w:rsid w:val="00C83A74"/>
    <w:rsid w:val="00CE4BD4"/>
    <w:rsid w:val="00CE5BF3"/>
    <w:rsid w:val="00CF3937"/>
    <w:rsid w:val="00D304A5"/>
    <w:rsid w:val="00D46257"/>
    <w:rsid w:val="00D63529"/>
    <w:rsid w:val="00DA264A"/>
    <w:rsid w:val="00E44D8F"/>
    <w:rsid w:val="00E835BA"/>
    <w:rsid w:val="00E842EC"/>
    <w:rsid w:val="00EB649E"/>
    <w:rsid w:val="00F06875"/>
    <w:rsid w:val="00F5162A"/>
    <w:rsid w:val="00F55E63"/>
    <w:rsid w:val="00FA7A47"/>
    <w:rsid w:val="00FB668F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27E4"/>
  <w15:docId w15:val="{D64B8185-DCA2-4D96-9B8F-81421B7D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6D1"/>
  </w:style>
  <w:style w:type="paragraph" w:styleId="a7">
    <w:name w:val="footer"/>
    <w:basedOn w:val="a"/>
    <w:link w:val="a8"/>
    <w:uiPriority w:val="99"/>
    <w:unhideWhenUsed/>
    <w:rsid w:val="004176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2023-12-13T13:23:00Z</cp:lastPrinted>
  <dcterms:created xsi:type="dcterms:W3CDTF">2017-08-07T07:02:00Z</dcterms:created>
  <dcterms:modified xsi:type="dcterms:W3CDTF">2025-11-17T13:23:00Z</dcterms:modified>
</cp:coreProperties>
</file>