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76"/>
        <w:gridCol w:w="3640"/>
        <w:gridCol w:w="3640"/>
      </w:tblGrid>
      <w:tr w:rsidR="008359AC" w:rsidTr="00085427"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59AC" w:rsidRDefault="008359AC" w:rsidP="008359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Приказу </w:t>
            </w:r>
          </w:p>
          <w:p w:rsidR="008359AC" w:rsidRDefault="008359AC" w:rsidP="008359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РК «Республиканский Дом творчества»</w:t>
            </w:r>
          </w:p>
          <w:p w:rsidR="008359AC" w:rsidRDefault="008359AC" w:rsidP="008359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06.05.2022 № 18-од</w:t>
            </w:r>
          </w:p>
          <w:p w:rsidR="008359AC" w:rsidRPr="008359AC" w:rsidRDefault="008359AC" w:rsidP="008359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27" w:rsidTr="00085427">
        <w:tc>
          <w:tcPr>
            <w:tcW w:w="14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427" w:rsidRPr="00085427" w:rsidRDefault="00085427" w:rsidP="00C2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427" w:rsidRPr="00085427" w:rsidRDefault="00085427" w:rsidP="00C2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мероприятий </w:t>
            </w:r>
          </w:p>
          <w:p w:rsidR="00085427" w:rsidRPr="00085427" w:rsidRDefault="00085427" w:rsidP="00C2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«Нулевой травматизм» </w:t>
            </w:r>
          </w:p>
          <w:p w:rsidR="00085427" w:rsidRPr="00085427" w:rsidRDefault="00085427" w:rsidP="00C2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ГБУ РК «Республиканский Дом творчества» </w:t>
            </w:r>
          </w:p>
          <w:p w:rsidR="00085427" w:rsidRPr="00085427" w:rsidRDefault="00085427" w:rsidP="00C2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2022 – 2024 </w:t>
            </w:r>
            <w:proofErr w:type="spellStart"/>
            <w:r w:rsidRPr="00085427">
              <w:rPr>
                <w:rFonts w:ascii="Times New Roman" w:hAnsi="Times New Roman" w:cs="Times New Roman"/>
                <w:b/>
                <w:sz w:val="28"/>
                <w:szCs w:val="28"/>
              </w:rPr>
              <w:t>г.г</w:t>
            </w:r>
            <w:proofErr w:type="spellEnd"/>
            <w:r w:rsidRPr="000854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85427" w:rsidRDefault="00085427" w:rsidP="00C2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27" w:rsidRPr="00E044FE" w:rsidRDefault="00085427" w:rsidP="00C2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66" w:rsidTr="00085427">
        <w:tc>
          <w:tcPr>
            <w:tcW w:w="704" w:type="dxa"/>
            <w:tcBorders>
              <w:top w:val="single" w:sz="4" w:space="0" w:color="auto"/>
            </w:tcBorders>
          </w:tcPr>
          <w:p w:rsidR="00E60D66" w:rsidRPr="00E044FE" w:rsidRDefault="00B61C47" w:rsidP="00C2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п\п</w:t>
            </w:r>
          </w:p>
        </w:tc>
        <w:tc>
          <w:tcPr>
            <w:tcW w:w="6576" w:type="dxa"/>
            <w:tcBorders>
              <w:top w:val="single" w:sz="4" w:space="0" w:color="auto"/>
            </w:tcBorders>
          </w:tcPr>
          <w:p w:rsidR="00E60D66" w:rsidRPr="00E044FE" w:rsidRDefault="00E60D66" w:rsidP="00C2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40" w:type="dxa"/>
            <w:tcBorders>
              <w:top w:val="single" w:sz="4" w:space="0" w:color="auto"/>
            </w:tcBorders>
          </w:tcPr>
          <w:p w:rsidR="00E60D66" w:rsidRPr="00E044FE" w:rsidRDefault="00E60D66" w:rsidP="00C2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40" w:type="dxa"/>
            <w:tcBorders>
              <w:top w:val="single" w:sz="4" w:space="0" w:color="auto"/>
            </w:tcBorders>
          </w:tcPr>
          <w:p w:rsidR="00E60D66" w:rsidRPr="00E044FE" w:rsidRDefault="00E60D66" w:rsidP="00C2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Ответственный работник</w:t>
            </w:r>
          </w:p>
        </w:tc>
      </w:tr>
      <w:tr w:rsidR="00E60D66" w:rsidTr="00C25243">
        <w:tc>
          <w:tcPr>
            <w:tcW w:w="704" w:type="dxa"/>
          </w:tcPr>
          <w:p w:rsidR="00E60D66" w:rsidRPr="00B61C47" w:rsidRDefault="00E60D66" w:rsidP="00C25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6" w:type="dxa"/>
          </w:tcPr>
          <w:p w:rsidR="00E60D66" w:rsidRPr="00B61C47" w:rsidRDefault="00E60D66" w:rsidP="00C25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0" w:type="dxa"/>
          </w:tcPr>
          <w:p w:rsidR="00E60D66" w:rsidRPr="00B61C47" w:rsidRDefault="00E60D66" w:rsidP="00C25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0" w:type="dxa"/>
          </w:tcPr>
          <w:p w:rsidR="00E60D66" w:rsidRPr="00B61C47" w:rsidRDefault="00E60D66" w:rsidP="00C25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C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25243" w:rsidTr="006D6751">
        <w:tc>
          <w:tcPr>
            <w:tcW w:w="14560" w:type="dxa"/>
            <w:gridSpan w:val="4"/>
          </w:tcPr>
          <w:p w:rsidR="00C25243" w:rsidRPr="00E044FE" w:rsidRDefault="00C25243" w:rsidP="00C2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1.Повышение ответственности руководства за охрану труда</w:t>
            </w:r>
          </w:p>
          <w:p w:rsidR="00C25243" w:rsidRPr="00E044FE" w:rsidRDefault="00C25243" w:rsidP="008B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66" w:rsidTr="00C25243">
        <w:tc>
          <w:tcPr>
            <w:tcW w:w="704" w:type="dxa"/>
          </w:tcPr>
          <w:p w:rsidR="00E60D66" w:rsidRPr="00E044FE" w:rsidRDefault="00E277A1" w:rsidP="008B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6" w:type="dxa"/>
          </w:tcPr>
          <w:p w:rsidR="00C25243" w:rsidRPr="00E044FE" w:rsidRDefault="00C25243" w:rsidP="00C2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Направление руководителя организации и руководителей структурных подразделений</w:t>
            </w:r>
          </w:p>
          <w:p w:rsidR="00C25243" w:rsidRPr="00E044FE" w:rsidRDefault="00C25243" w:rsidP="00C2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организации на тренинги по вопросам охраны труда</w:t>
            </w:r>
          </w:p>
          <w:p w:rsidR="00E60D66" w:rsidRPr="00E044FE" w:rsidRDefault="00E60D66" w:rsidP="00C25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25243" w:rsidRPr="00E044FE" w:rsidRDefault="0097154B" w:rsidP="00C2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Один раз в три года</w:t>
            </w:r>
          </w:p>
          <w:p w:rsidR="00E60D66" w:rsidRPr="00E044FE" w:rsidRDefault="00E60D66" w:rsidP="008B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E60D66" w:rsidRPr="00E044FE" w:rsidRDefault="00AC6C75" w:rsidP="008B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Зав.отделом</w:t>
            </w:r>
            <w:proofErr w:type="spellEnd"/>
            <w:r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 КДД</w:t>
            </w:r>
          </w:p>
        </w:tc>
      </w:tr>
      <w:tr w:rsidR="00E60D66" w:rsidTr="00C25243">
        <w:tc>
          <w:tcPr>
            <w:tcW w:w="704" w:type="dxa"/>
          </w:tcPr>
          <w:p w:rsidR="00E60D66" w:rsidRPr="00E044FE" w:rsidRDefault="00E277A1" w:rsidP="008B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6" w:type="dxa"/>
          </w:tcPr>
          <w:p w:rsidR="00E60D66" w:rsidRPr="00E044FE" w:rsidRDefault="00C25243" w:rsidP="0097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Включение вопросов охраны труда в повестку дня всех совещаний организации (первым</w:t>
            </w:r>
            <w:r w:rsidR="0097154B"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пунктом повестки)</w:t>
            </w:r>
          </w:p>
        </w:tc>
        <w:tc>
          <w:tcPr>
            <w:tcW w:w="3640" w:type="dxa"/>
          </w:tcPr>
          <w:p w:rsidR="00C25243" w:rsidRPr="00E044FE" w:rsidRDefault="00C25243" w:rsidP="00C25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43" w:rsidRPr="00E044FE" w:rsidRDefault="00C25243" w:rsidP="00C2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60D66" w:rsidRPr="00E044FE" w:rsidRDefault="00E60D66" w:rsidP="008B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E60D66" w:rsidRPr="00E044FE" w:rsidRDefault="00AC6C75" w:rsidP="008B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Зав.отделом</w:t>
            </w:r>
            <w:proofErr w:type="spellEnd"/>
            <w:r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 КДД</w:t>
            </w:r>
          </w:p>
        </w:tc>
      </w:tr>
      <w:tr w:rsidR="00E60D66" w:rsidTr="00C25243">
        <w:tc>
          <w:tcPr>
            <w:tcW w:w="704" w:type="dxa"/>
          </w:tcPr>
          <w:p w:rsidR="00E60D66" w:rsidRPr="00E044FE" w:rsidRDefault="00E277A1" w:rsidP="008B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6" w:type="dxa"/>
          </w:tcPr>
          <w:p w:rsidR="00C25243" w:rsidRPr="00E044FE" w:rsidRDefault="00C25243" w:rsidP="00C2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Проведение личных встреч руководителя организации с работниками для обсуждения</w:t>
            </w:r>
            <w:r w:rsidR="0097154B"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вопросов охраны труда</w:t>
            </w:r>
          </w:p>
          <w:p w:rsidR="00E60D66" w:rsidRPr="00E044FE" w:rsidRDefault="00E60D66" w:rsidP="008B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25243" w:rsidRPr="00E044FE" w:rsidRDefault="0097154B" w:rsidP="00C2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Не менее 1 раз в год</w:t>
            </w:r>
          </w:p>
          <w:p w:rsidR="00E60D66" w:rsidRPr="00E044FE" w:rsidRDefault="00E60D66" w:rsidP="008B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E60D66" w:rsidRPr="00E044FE" w:rsidRDefault="00E044FE" w:rsidP="008B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60D66" w:rsidTr="00C25243">
        <w:tc>
          <w:tcPr>
            <w:tcW w:w="704" w:type="dxa"/>
          </w:tcPr>
          <w:p w:rsidR="00E60D66" w:rsidRPr="00E044FE" w:rsidRDefault="00E277A1" w:rsidP="008B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6" w:type="dxa"/>
          </w:tcPr>
          <w:p w:rsidR="00C25243" w:rsidRPr="00E044FE" w:rsidRDefault="00C25243" w:rsidP="00C2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Проведение руководителем организации и руководителями всех структурных</w:t>
            </w:r>
          </w:p>
          <w:p w:rsidR="00C25243" w:rsidRPr="00E044FE" w:rsidRDefault="00C25243" w:rsidP="00C2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подразделений аудитов соблюдения требований охраны труда (форма аудитов</w:t>
            </w:r>
            <w:r w:rsidR="0097154B"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определяется руководителем)</w:t>
            </w:r>
          </w:p>
          <w:p w:rsidR="00E60D66" w:rsidRPr="00E044FE" w:rsidRDefault="00E60D66" w:rsidP="008B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25243" w:rsidRPr="00E044FE" w:rsidRDefault="00C25243" w:rsidP="00C2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C25243" w:rsidRPr="00E044FE" w:rsidRDefault="00C25243" w:rsidP="00C2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с утвержденным</w:t>
            </w:r>
          </w:p>
          <w:p w:rsidR="00C25243" w:rsidRPr="00E044FE" w:rsidRDefault="00C25243" w:rsidP="00C2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графиком</w:t>
            </w:r>
          </w:p>
          <w:p w:rsidR="00E60D66" w:rsidRPr="00E044FE" w:rsidRDefault="00E60D66" w:rsidP="008B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E60D66" w:rsidRPr="00E044FE" w:rsidRDefault="00E044FE" w:rsidP="00E0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отделами</w:t>
            </w:r>
          </w:p>
        </w:tc>
      </w:tr>
      <w:tr w:rsidR="00862D39" w:rsidTr="00C25243">
        <w:tc>
          <w:tcPr>
            <w:tcW w:w="704" w:type="dxa"/>
          </w:tcPr>
          <w:p w:rsidR="00862D39" w:rsidRPr="00E044FE" w:rsidRDefault="00AC6C75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576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4.1. Контрольные мероприятия соблюдения требований охраны труда</w:t>
            </w:r>
          </w:p>
          <w:p w:rsidR="00AC6C75" w:rsidRPr="00E044FE" w:rsidRDefault="00AC6C75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1-я ступень контроля: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— состояние рабочих мест;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— исправность оборудования, инструмента и приспособлений;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B61C47">
              <w:rPr>
                <w:rFonts w:ascii="Times New Roman" w:hAnsi="Times New Roman" w:cs="Times New Roman"/>
                <w:sz w:val="24"/>
                <w:szCs w:val="24"/>
              </w:rPr>
              <w:t xml:space="preserve"> работа вентиляции</w:t>
            </w: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— состояние санитарно-бытовых помещений;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— наличие инструкций и плакатов по охране труда;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ab/>
              <w:t>При обнаружении нарушений принимаются меры к их устранению, производится запись в журнале.</w:t>
            </w:r>
          </w:p>
        </w:tc>
        <w:tc>
          <w:tcPr>
            <w:tcW w:w="3640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Ежедневно перед началом смены и в течение смены</w:t>
            </w: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40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 работ или сам работник</w:t>
            </w:r>
          </w:p>
        </w:tc>
      </w:tr>
      <w:tr w:rsidR="00862D39" w:rsidTr="00C25243">
        <w:tc>
          <w:tcPr>
            <w:tcW w:w="704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BA48F9" w:rsidRPr="00E044FE" w:rsidRDefault="00BA48F9" w:rsidP="00B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6C75" w:rsidRPr="00E044FE">
              <w:rPr>
                <w:rFonts w:ascii="Times New Roman" w:hAnsi="Times New Roman" w:cs="Times New Roman"/>
                <w:sz w:val="24"/>
                <w:szCs w:val="24"/>
              </w:rPr>
              <w:t>2-я ступень контроля:</w:t>
            </w:r>
          </w:p>
          <w:p w:rsidR="00BA48F9" w:rsidRPr="00E044FE" w:rsidRDefault="00BA48F9" w:rsidP="00B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— исправность и соответствие производственных и вспомогательных помещений, </w:t>
            </w:r>
            <w:r w:rsidR="00D4239D">
              <w:rPr>
                <w:rFonts w:ascii="Times New Roman" w:hAnsi="Times New Roman" w:cs="Times New Roman"/>
                <w:sz w:val="24"/>
                <w:szCs w:val="24"/>
              </w:rPr>
              <w:t xml:space="preserve">машин и </w:t>
            </w: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 w:rsidR="00D423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239D">
              <w:rPr>
                <w:rFonts w:ascii="Times New Roman" w:hAnsi="Times New Roman" w:cs="Times New Roman"/>
                <w:sz w:val="24"/>
                <w:szCs w:val="24"/>
              </w:rPr>
              <w:t>производственного и хозяйственного инвентаря</w:t>
            </w: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безопасной эксплуатации;</w:t>
            </w:r>
          </w:p>
          <w:p w:rsidR="00BA48F9" w:rsidRPr="00E044FE" w:rsidRDefault="00BA48F9" w:rsidP="00B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— своевременность проведения освидетельствований и испытаний </w:t>
            </w:r>
            <w:r w:rsidR="00F8606A">
              <w:rPr>
                <w:rFonts w:ascii="Times New Roman" w:hAnsi="Times New Roman" w:cs="Times New Roman"/>
                <w:sz w:val="24"/>
                <w:szCs w:val="24"/>
              </w:rPr>
              <w:t>производственного и хозяйственного инвентаря</w:t>
            </w: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48F9" w:rsidRPr="00E044FE" w:rsidRDefault="00BA48F9" w:rsidP="00B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— выполнение графиков профилактических осмотров, ремонтов и т.д.;</w:t>
            </w:r>
          </w:p>
          <w:p w:rsidR="00D4239D" w:rsidRDefault="00BA48F9" w:rsidP="00B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— выполнение мероприятий по результатам аттестации рабочих мест и т.д.;</w:t>
            </w: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48F9" w:rsidRPr="00E044FE" w:rsidRDefault="00BA48F9" w:rsidP="00B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Обнаруженные недостатки устраняются, производится запись в журнале.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BA48F9" w:rsidRPr="00E044FE" w:rsidRDefault="00BA48F9" w:rsidP="00B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месяц,</w:t>
            </w:r>
            <w:r w:rsidR="00F8606A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необходимости, </w:t>
            </w:r>
          </w:p>
          <w:p w:rsidR="00BA48F9" w:rsidRPr="00E044FE" w:rsidRDefault="00BA48F9" w:rsidP="00B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проверок</w:t>
            </w: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ab/>
              <w:t>— выполнение мероприятий по устранению недостатков, выявленных при I ступени контроля;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F8606A" w:rsidP="0091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совместно с ответственным</w:t>
            </w:r>
            <w:r w:rsidR="00910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91092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мероприятий </w:t>
            </w:r>
            <w:r w:rsidR="00BA48F9"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 охран</w:t>
            </w:r>
            <w:r w:rsidR="009109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A48F9"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862D39" w:rsidTr="00C25243">
        <w:tc>
          <w:tcPr>
            <w:tcW w:w="704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AC6C75" w:rsidRPr="00E044FE" w:rsidRDefault="00AC6C75" w:rsidP="00AC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6C75" w:rsidRPr="00E044FE" w:rsidRDefault="00AC6C75" w:rsidP="00AC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— выполнение плановых мероприятий по улучшению условий и охраны труда, в</w:t>
            </w:r>
            <w:r w:rsidR="00F751B5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числе, мероприятий </w:t>
            </w: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«Охрана труда», мероприятий по актам несчастных случаев, а также выполнение приказов, распоряжений, указаний по охране труда, предписаний, контрольно-надзорных органов и рекомендаций комитета (комиссии) по охране труда;</w:t>
            </w:r>
          </w:p>
          <w:p w:rsidR="00AC6C75" w:rsidRPr="00E044FE" w:rsidRDefault="00AC6C75" w:rsidP="00AC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организация обучения по охране труда руководителей и специалистов организации;</w:t>
            </w:r>
          </w:p>
          <w:p w:rsidR="00F751B5" w:rsidRDefault="00AC6C75" w:rsidP="00AC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— организация медосмотров и других лечебно-профилактических мероприятий.</w:t>
            </w: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62D39" w:rsidRPr="00E044FE" w:rsidRDefault="00AC6C75" w:rsidP="00AC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Результаты обследования (проверки) оформляются соответствующим актом</w:t>
            </w:r>
          </w:p>
        </w:tc>
        <w:tc>
          <w:tcPr>
            <w:tcW w:w="3640" w:type="dxa"/>
          </w:tcPr>
          <w:p w:rsidR="00862D39" w:rsidRPr="00E044FE" w:rsidRDefault="00AC6C75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одного раза в квартал</w:t>
            </w: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ab/>
              <w:t>— выполнение мероприятий по устранению недостатков, выявленных при II ступени контроля;</w:t>
            </w:r>
          </w:p>
        </w:tc>
        <w:tc>
          <w:tcPr>
            <w:tcW w:w="3640" w:type="dxa"/>
          </w:tcPr>
          <w:p w:rsidR="00862D39" w:rsidRPr="00E044FE" w:rsidRDefault="00AC6C75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труда, с участием руководителя организации</w:t>
            </w:r>
          </w:p>
        </w:tc>
      </w:tr>
      <w:tr w:rsidR="00862D39" w:rsidTr="00C25243">
        <w:tc>
          <w:tcPr>
            <w:tcW w:w="704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6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работников по вопросу оценки деятельности руководства в сфере охраны труда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AC6C75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Зав.отделом</w:t>
            </w:r>
            <w:proofErr w:type="spellEnd"/>
            <w:r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 КДД</w:t>
            </w:r>
          </w:p>
        </w:tc>
      </w:tr>
      <w:tr w:rsidR="00862D39" w:rsidTr="00C25243">
        <w:tc>
          <w:tcPr>
            <w:tcW w:w="704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6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руководителями структурных подразделений организации с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включением в них обязательств в области улучшения условий и охраны труда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AC6C75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Зав.отделом</w:t>
            </w:r>
            <w:proofErr w:type="spellEnd"/>
            <w:r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 КДД</w:t>
            </w:r>
          </w:p>
        </w:tc>
      </w:tr>
      <w:tr w:rsidR="00862D39" w:rsidTr="00E937C9">
        <w:tc>
          <w:tcPr>
            <w:tcW w:w="14560" w:type="dxa"/>
            <w:gridSpan w:val="4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2. Выявление угроз и контроль рисков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39" w:rsidTr="00C25243">
        <w:tc>
          <w:tcPr>
            <w:tcW w:w="704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6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специальной оценки условий труда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с Федеральным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законом от 28.12.2013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№ 426-ФЗ «О специальной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оценке условий труда»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91092E" w:rsidP="0091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комиссия по проведению специальной оценке  труда условий</w:t>
            </w:r>
          </w:p>
        </w:tc>
      </w:tr>
      <w:tr w:rsidR="00862D39" w:rsidTr="00C25243">
        <w:tc>
          <w:tcPr>
            <w:tcW w:w="704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6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Проверка наличия (включение при отсутствии) в составе должностных обязанностей всех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руководителей структурных подразделений и работников осуществления оценки рисков и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угроз (форма определяется руководителем)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91092E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зав.отделом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КДД</w:t>
            </w:r>
          </w:p>
        </w:tc>
      </w:tr>
      <w:tr w:rsidR="00862D39" w:rsidTr="00C25243">
        <w:tc>
          <w:tcPr>
            <w:tcW w:w="704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6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Актуализация оценки рисков и угроз с последующей разработкой программ профилактики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(превентивных мероприятий) 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640" w:type="dxa"/>
          </w:tcPr>
          <w:p w:rsidR="00862D39" w:rsidRPr="00E044FE" w:rsidRDefault="0091092E" w:rsidP="0091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862D39" w:rsidTr="00C25243">
        <w:tc>
          <w:tcPr>
            <w:tcW w:w="704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6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Незамедлительное информирование руководителя организации о производственных авариях, предаварийных ситуациях и потенциально опасных происшествиях на предприятии, несущих вред для здоровья работников организации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AC6C75" w:rsidP="0091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91092E">
              <w:rPr>
                <w:rFonts w:ascii="Times New Roman" w:hAnsi="Times New Roman" w:cs="Times New Roman"/>
                <w:sz w:val="24"/>
                <w:szCs w:val="24"/>
              </w:rPr>
              <w:t>едующие отделов, комиссия по охране труда</w:t>
            </w:r>
          </w:p>
        </w:tc>
      </w:tr>
      <w:tr w:rsidR="00862D39" w:rsidTr="00C25243">
        <w:tc>
          <w:tcPr>
            <w:tcW w:w="704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6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Расследование производственных аварий, предаварийных ситуаций и потенциально опасных происшествий на предприятии для выявления причин и принятия превентивных мер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91092E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862D39" w:rsidTr="00C25243">
        <w:tc>
          <w:tcPr>
            <w:tcW w:w="704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76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Проведение выборочных проверок эффективности превентивных мер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91092E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862D39" w:rsidTr="001F2636">
        <w:tc>
          <w:tcPr>
            <w:tcW w:w="14560" w:type="dxa"/>
            <w:gridSpan w:val="4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3. Разработка программ в сфере безопасности и гигиены труда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39" w:rsidTr="00C25243">
        <w:tc>
          <w:tcPr>
            <w:tcW w:w="704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76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правовых актов по охране труда (стандартов, программ и т.д.), в том числе по </w:t>
            </w:r>
            <w:r w:rsidR="00474537">
              <w:rPr>
                <w:rFonts w:ascii="Times New Roman" w:hAnsi="Times New Roman" w:cs="Times New Roman"/>
                <w:sz w:val="24"/>
                <w:szCs w:val="24"/>
              </w:rPr>
              <w:t>видам работ</w:t>
            </w: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2D39" w:rsidRDefault="00474537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неэлектрического персонала учреждения</w:t>
            </w:r>
            <w:r w:rsidR="00387A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7AB0" w:rsidRDefault="00387AB0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работ на ПЭВМ;</w:t>
            </w:r>
          </w:p>
          <w:p w:rsidR="00387AB0" w:rsidRPr="00E044FE" w:rsidRDefault="00387AB0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7858">
              <w:rPr>
                <w:rFonts w:ascii="Times New Roman" w:hAnsi="Times New Roman"/>
                <w:sz w:val="24"/>
                <w:szCs w:val="24"/>
              </w:rPr>
              <w:t>для пользователей бытовых электроприборов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с назначением руководителей соответствующих проектов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B25EEC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862D39" w:rsidTr="00C25243">
        <w:tc>
          <w:tcPr>
            <w:tcW w:w="704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6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Проведение кампаний по безопасности труда, дней здоровья и иных мероприятий по вопросам охраны труда</w:t>
            </w:r>
          </w:p>
        </w:tc>
        <w:tc>
          <w:tcPr>
            <w:tcW w:w="3640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Утвержденным графиком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B25EEC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862D39" w:rsidTr="00C25243">
        <w:tc>
          <w:tcPr>
            <w:tcW w:w="704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76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о показателях эффективности работы в сфере охраны труда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(число аварий, работники, прошедшие подготовку, масштаб участия в днях охраны труда)</w:t>
            </w:r>
          </w:p>
        </w:tc>
        <w:tc>
          <w:tcPr>
            <w:tcW w:w="3640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AC6C75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Зав.отделом</w:t>
            </w:r>
            <w:proofErr w:type="spellEnd"/>
            <w:r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 КДД</w:t>
            </w:r>
          </w:p>
        </w:tc>
      </w:tr>
      <w:tr w:rsidR="00862D39" w:rsidTr="00C25243">
        <w:tc>
          <w:tcPr>
            <w:tcW w:w="704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76" w:type="dxa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Сравнение ключевых показателей эффективности предприятия в сфере охраны труда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с показателями аналогичных предприятий отрасли (</w:t>
            </w:r>
            <w:proofErr w:type="spellStart"/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бенчмаркинг</w:t>
            </w:r>
            <w:proofErr w:type="spellEnd"/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387AB0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62D39" w:rsidRPr="00E044FE" w:rsidRDefault="00AC6C75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Зав.отделом</w:t>
            </w:r>
            <w:proofErr w:type="spellEnd"/>
            <w:r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 КДД</w:t>
            </w:r>
          </w:p>
        </w:tc>
      </w:tr>
      <w:tr w:rsidR="00862D39" w:rsidTr="00BB734A">
        <w:tc>
          <w:tcPr>
            <w:tcW w:w="14560" w:type="dxa"/>
            <w:gridSpan w:val="4"/>
          </w:tcPr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4. Система охраны труда на производстве</w:t>
            </w:r>
          </w:p>
          <w:p w:rsidR="00862D39" w:rsidRPr="00E044FE" w:rsidRDefault="00862D39" w:rsidP="008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B0" w:rsidTr="00C25243">
        <w:tc>
          <w:tcPr>
            <w:tcW w:w="704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76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системы управления охраны труда</w:t>
            </w:r>
          </w:p>
        </w:tc>
        <w:tc>
          <w:tcPr>
            <w:tcW w:w="3640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387AB0" w:rsidTr="00C25243">
        <w:tc>
          <w:tcPr>
            <w:tcW w:w="704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76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Актуализация списка контингента работников, подлежащих предварительным и (или)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периодическим медицинским осмотрам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387AB0" w:rsidTr="00C25243">
        <w:tc>
          <w:tcPr>
            <w:tcW w:w="704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76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Актуализация трудовых договоров (в части вопросов охраны труда) и инструкций по охране труда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387AB0" w:rsidTr="00C25243">
        <w:tc>
          <w:tcPr>
            <w:tcW w:w="704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76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мероприятий, касающихся экстренных ситуаций, на которых отрабатываются навыки действия в чрезвычайных ситуациях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графиком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387AB0" w:rsidTr="00C25243">
        <w:tc>
          <w:tcPr>
            <w:tcW w:w="704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76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Проведение внешнего аудита системы управления охраной труда, получение соответствующего сертификата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87AB0" w:rsidRPr="00E044FE" w:rsidRDefault="00CA6CBD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387AB0" w:rsidTr="00E55B6D">
        <w:tc>
          <w:tcPr>
            <w:tcW w:w="14560" w:type="dxa"/>
            <w:gridSpan w:val="4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5. Обеспечение соответствия оборудования и процессов производства требованиям охраны труда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CBD" w:rsidTr="00C25243">
        <w:tc>
          <w:tcPr>
            <w:tcW w:w="704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76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Подготовка для всех процессов закупок товаров, работ, услуг технических заданий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по безопасности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Default="00CA6CBD" w:rsidP="00CA6CBD">
            <w:r w:rsidRPr="00CB43C1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CA6CBD" w:rsidTr="00C25243">
        <w:tc>
          <w:tcPr>
            <w:tcW w:w="704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76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приобретаемых товаров, работ, услуг требованиям безопасности,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наличия сертификатов соответствия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приеме товаров,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работ, услуг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Default="00CA6CBD" w:rsidP="00CA6CBD">
            <w:r w:rsidRPr="00CB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охране труда</w:t>
            </w:r>
          </w:p>
        </w:tc>
      </w:tr>
      <w:tr w:rsidR="00387AB0" w:rsidTr="00C25243">
        <w:tc>
          <w:tcPr>
            <w:tcW w:w="704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76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безопасного состояния оборудования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графиком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387AB0" w:rsidTr="00C25243">
        <w:tc>
          <w:tcPr>
            <w:tcW w:w="704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76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информации по безопасной эксплуатации оборудования в инструкции по охране труда (в соответствии со спецификой работы), а </w:t>
            </w:r>
            <w:proofErr w:type="gramStart"/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программы обучения и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проведения инструктажей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640" w:type="dxa"/>
          </w:tcPr>
          <w:p w:rsidR="00387AB0" w:rsidRPr="00E044FE" w:rsidRDefault="00CA6CBD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387AB0" w:rsidTr="00C25243">
        <w:tc>
          <w:tcPr>
            <w:tcW w:w="704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76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улучшению и оздоровлению условий труда, разработанных по результатам проведения специальной оценки условий труда.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387AB0" w:rsidTr="00851C65">
        <w:tc>
          <w:tcPr>
            <w:tcW w:w="14560" w:type="dxa"/>
            <w:gridSpan w:val="4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6. Обучение и повышение квалификации работников организации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CBD" w:rsidTr="00C25243">
        <w:tc>
          <w:tcPr>
            <w:tcW w:w="704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76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на предприятии принципам безопасной работы под руководством закрепленного за ним наставника (развитие института наставничества)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Default="00CA6CBD" w:rsidP="00CA6CBD">
            <w:r w:rsidRPr="001449EF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CA6CBD" w:rsidTr="00C25243">
        <w:tc>
          <w:tcPr>
            <w:tcW w:w="704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76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Обеспечение документирования работником своих знаний и их передача преемникам для дальнейшего применения в работе (например, путем организации совместного обучения)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640" w:type="dxa"/>
          </w:tcPr>
          <w:p w:rsidR="00CA6CBD" w:rsidRDefault="00CA6CBD" w:rsidP="00CA6CBD">
            <w:r w:rsidRPr="001449EF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CA6CBD" w:rsidTr="00C25243">
        <w:tc>
          <w:tcPr>
            <w:tcW w:w="704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76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сотрудников на курсы повышения квалификации </w:t>
            </w:r>
          </w:p>
        </w:tc>
        <w:tc>
          <w:tcPr>
            <w:tcW w:w="3640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графиком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Default="00CA6CBD" w:rsidP="00CA6CBD">
            <w:r w:rsidRPr="001449EF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CA6CBD" w:rsidTr="00C25243">
        <w:tc>
          <w:tcPr>
            <w:tcW w:w="704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76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знаний сотрудников в области охраны труда в виде тестов, опросов и т.п.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графиком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Default="00CA6CBD" w:rsidP="00CA6CBD">
            <w:r w:rsidRPr="001449EF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CA6CBD" w:rsidTr="00C25243">
        <w:tc>
          <w:tcPr>
            <w:tcW w:w="704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576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Проведение «экспресс-тестов» по охране труда перед началом работ (смены) на постоянных рабочих местах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Default="00CA6CBD" w:rsidP="00CA6CBD">
            <w:r w:rsidRPr="001449EF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CA6CBD" w:rsidTr="00C25243">
        <w:tc>
          <w:tcPr>
            <w:tcW w:w="704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76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дистанционного обучения сотрудников предприятия вопросам охраны труда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Default="00CA6CBD" w:rsidP="00CA6CBD">
            <w:r w:rsidRPr="001449EF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387AB0" w:rsidTr="00E62831">
        <w:tc>
          <w:tcPr>
            <w:tcW w:w="14560" w:type="dxa"/>
            <w:gridSpan w:val="4"/>
          </w:tcPr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7. Повышение мотивации и степени участия работников в обеспечении безопасных условий труда</w:t>
            </w:r>
          </w:p>
          <w:p w:rsidR="00387AB0" w:rsidRPr="00E044FE" w:rsidRDefault="00387AB0" w:rsidP="0038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CBD" w:rsidTr="00C25243">
        <w:tc>
          <w:tcPr>
            <w:tcW w:w="704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76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Поощрение сотрудников за высокие результаты и безопасную работу, а также участие в конкурсах по охране труда в форме финансовых и нематериальных стимулов (поощрение в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виде помещения фотографии работника на доску почета, повышение его разряда,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включения в кадровый резерв и другие)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Default="00CA6CBD" w:rsidP="00CA6CBD">
            <w:r w:rsidRPr="008A41FF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CA6CBD" w:rsidTr="00C25243">
        <w:tc>
          <w:tcPr>
            <w:tcW w:w="704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76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Сбор, анализ и внедрение рационализаторских предложений, направленных на улучшение условий труда сотрудников организации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Default="00CA6CBD" w:rsidP="00CA6CBD">
            <w:r w:rsidRPr="008A41FF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CA6CBD" w:rsidTr="00C25243">
        <w:tc>
          <w:tcPr>
            <w:tcW w:w="704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76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Развитие позитивной корпоративной культуры на предприятии, основанной на доверии, уважении и заботе сотрудников друг о друге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Default="00CA6CBD" w:rsidP="00CA6CBD">
            <w:r w:rsidRPr="008A41FF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CA6CBD" w:rsidTr="00C25243">
        <w:tc>
          <w:tcPr>
            <w:tcW w:w="704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76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предприятия с возможными рисками для их здоровья и мерами по их профилактике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FE">
              <w:rPr>
                <w:rFonts w:ascii="Times New Roman" w:hAnsi="Times New Roman" w:cs="Times New Roman"/>
                <w:sz w:val="24"/>
                <w:szCs w:val="24"/>
              </w:rPr>
              <w:t>Не реже 1 раз в год</w:t>
            </w:r>
          </w:p>
          <w:p w:rsidR="00CA6CBD" w:rsidRPr="00E044FE" w:rsidRDefault="00CA6CBD" w:rsidP="00CA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A6CBD" w:rsidRDefault="00CA6CBD" w:rsidP="00CA6CBD">
            <w:r w:rsidRPr="008A41FF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</w:tbl>
    <w:p w:rsidR="00E277A1" w:rsidRDefault="00E277A1"/>
    <w:p w:rsidR="0097154B" w:rsidRDefault="0097154B" w:rsidP="0097154B"/>
    <w:sectPr w:rsidR="0097154B" w:rsidSect="00E044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83" w:rsidRDefault="00022E83" w:rsidP="00E60D66">
      <w:pPr>
        <w:spacing w:after="0" w:line="240" w:lineRule="auto"/>
      </w:pPr>
      <w:r>
        <w:separator/>
      </w:r>
    </w:p>
  </w:endnote>
  <w:endnote w:type="continuationSeparator" w:id="0">
    <w:p w:rsidR="00022E83" w:rsidRDefault="00022E83" w:rsidP="00E6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66" w:rsidRDefault="00E60D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477257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3260B" w:rsidRDefault="0023260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60D66" w:rsidRDefault="00E60D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66" w:rsidRDefault="00E60D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83" w:rsidRDefault="00022E83" w:rsidP="00E60D66">
      <w:pPr>
        <w:spacing w:after="0" w:line="240" w:lineRule="auto"/>
      </w:pPr>
      <w:r>
        <w:separator/>
      </w:r>
    </w:p>
  </w:footnote>
  <w:footnote w:type="continuationSeparator" w:id="0">
    <w:p w:rsidR="00022E83" w:rsidRDefault="00022E83" w:rsidP="00E6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66" w:rsidRDefault="00E60D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66" w:rsidRDefault="00E60D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66" w:rsidRDefault="00E60D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4EE9"/>
    <w:multiLevelType w:val="multilevel"/>
    <w:tmpl w:val="21DE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A5A63"/>
    <w:multiLevelType w:val="multilevel"/>
    <w:tmpl w:val="966A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F6F16"/>
    <w:multiLevelType w:val="multilevel"/>
    <w:tmpl w:val="BA7C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892346"/>
    <w:multiLevelType w:val="multilevel"/>
    <w:tmpl w:val="E554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93DE7"/>
    <w:multiLevelType w:val="hybridMultilevel"/>
    <w:tmpl w:val="867CC4EE"/>
    <w:lvl w:ilvl="0" w:tplc="A5566B8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F63B0"/>
    <w:multiLevelType w:val="multilevel"/>
    <w:tmpl w:val="2DD6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43425"/>
    <w:multiLevelType w:val="multilevel"/>
    <w:tmpl w:val="34DA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40"/>
    <w:rsid w:val="00022E83"/>
    <w:rsid w:val="00085427"/>
    <w:rsid w:val="0023260B"/>
    <w:rsid w:val="00387AB0"/>
    <w:rsid w:val="00474537"/>
    <w:rsid w:val="0050149A"/>
    <w:rsid w:val="00530AA5"/>
    <w:rsid w:val="00534492"/>
    <w:rsid w:val="006E04EF"/>
    <w:rsid w:val="00714940"/>
    <w:rsid w:val="00774B1F"/>
    <w:rsid w:val="008359AC"/>
    <w:rsid w:val="00862D39"/>
    <w:rsid w:val="00876913"/>
    <w:rsid w:val="008B5540"/>
    <w:rsid w:val="0091092E"/>
    <w:rsid w:val="0097154B"/>
    <w:rsid w:val="00987BCA"/>
    <w:rsid w:val="00A0184A"/>
    <w:rsid w:val="00AC6C75"/>
    <w:rsid w:val="00B25EEC"/>
    <w:rsid w:val="00B61C47"/>
    <w:rsid w:val="00BA48F9"/>
    <w:rsid w:val="00C25243"/>
    <w:rsid w:val="00CA6CBD"/>
    <w:rsid w:val="00D131E7"/>
    <w:rsid w:val="00D4239D"/>
    <w:rsid w:val="00D87858"/>
    <w:rsid w:val="00E044FE"/>
    <w:rsid w:val="00E277A1"/>
    <w:rsid w:val="00E60D66"/>
    <w:rsid w:val="00EE48C9"/>
    <w:rsid w:val="00F751B5"/>
    <w:rsid w:val="00F8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C2A87"/>
  <w15:chartTrackingRefBased/>
  <w15:docId w15:val="{937F92C9-A257-4995-8A12-C2D57154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0D66"/>
  </w:style>
  <w:style w:type="paragraph" w:styleId="a6">
    <w:name w:val="footer"/>
    <w:basedOn w:val="a"/>
    <w:link w:val="a7"/>
    <w:uiPriority w:val="99"/>
    <w:unhideWhenUsed/>
    <w:rsid w:val="00E60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0D66"/>
  </w:style>
  <w:style w:type="paragraph" w:styleId="a8">
    <w:name w:val="List Paragraph"/>
    <w:basedOn w:val="a"/>
    <w:uiPriority w:val="34"/>
    <w:qFormat/>
    <w:rsid w:val="00971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96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AAAAAA"/>
                        <w:left w:val="single" w:sz="6" w:space="8" w:color="AAAAAA"/>
                        <w:bottom w:val="single" w:sz="6" w:space="8" w:color="AAAAAA"/>
                        <w:right w:val="single" w:sz="6" w:space="8" w:color="AAAAAA"/>
                      </w:divBdr>
                    </w:div>
                    <w:div w:id="282469291">
                      <w:blockQuote w:val="1"/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single" w:sz="36" w:space="19" w:color="0066B0"/>
                        <w:bottom w:val="none" w:sz="0" w:space="0" w:color="auto"/>
                        <w:right w:val="none" w:sz="0" w:space="0" w:color="auto"/>
                      </w:divBdr>
                    </w:div>
                    <w:div w:id="21409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7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2022-12-05T08:01:00Z</dcterms:created>
  <dcterms:modified xsi:type="dcterms:W3CDTF">2022-12-07T09:41:00Z</dcterms:modified>
</cp:coreProperties>
</file>